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116" w:rsidRPr="00FC0116" w:rsidRDefault="00FC0116" w:rsidP="00FC0116">
      <w:pPr>
        <w:jc w:val="center"/>
        <w:rPr>
          <w:b/>
          <w:sz w:val="24"/>
          <w:szCs w:val="24"/>
          <w:lang w:eastAsia="en-US"/>
        </w:rPr>
      </w:pPr>
      <w:r w:rsidRPr="00FC0116">
        <w:rPr>
          <w:b/>
          <w:sz w:val="24"/>
          <w:szCs w:val="24"/>
          <w:lang w:eastAsia="en-US"/>
        </w:rPr>
        <w:t>Maître Matthieu ROQUEL</w:t>
      </w:r>
    </w:p>
    <w:p w:rsidR="00FC0116" w:rsidRPr="00FC0116" w:rsidRDefault="00FC0116" w:rsidP="00FC0116">
      <w:pPr>
        <w:jc w:val="center"/>
        <w:rPr>
          <w:sz w:val="24"/>
          <w:szCs w:val="24"/>
          <w:lang w:eastAsia="en-US"/>
        </w:rPr>
      </w:pPr>
      <w:r w:rsidRPr="00FC0116">
        <w:rPr>
          <w:sz w:val="24"/>
          <w:szCs w:val="24"/>
          <w:lang w:eastAsia="en-US"/>
        </w:rPr>
        <w:t>Avocat au Barreau de LYON</w:t>
      </w:r>
    </w:p>
    <w:p w:rsidR="00FC0116" w:rsidRPr="00FC0116" w:rsidRDefault="00FC0116" w:rsidP="00FC0116">
      <w:pPr>
        <w:jc w:val="center"/>
        <w:rPr>
          <w:sz w:val="24"/>
          <w:szCs w:val="24"/>
          <w:lang w:eastAsia="en-US"/>
        </w:rPr>
      </w:pPr>
      <w:r w:rsidRPr="00FC0116">
        <w:rPr>
          <w:sz w:val="24"/>
          <w:szCs w:val="24"/>
          <w:lang w:eastAsia="en-US"/>
        </w:rPr>
        <w:t>membre de la Société Civile Professionnelle Interbarreaux DESILETS-ROBBE-ROQUEL</w:t>
      </w:r>
    </w:p>
    <w:p w:rsidR="00FC0116" w:rsidRPr="00FC0116" w:rsidRDefault="00FC0116" w:rsidP="00FC0116">
      <w:pPr>
        <w:pBdr>
          <w:bottom w:val="single" w:sz="12" w:space="1" w:color="auto"/>
        </w:pBdr>
        <w:jc w:val="center"/>
        <w:rPr>
          <w:sz w:val="24"/>
          <w:szCs w:val="24"/>
          <w:lang w:eastAsia="en-US"/>
        </w:rPr>
      </w:pPr>
      <w:r w:rsidRPr="00FC0116">
        <w:rPr>
          <w:sz w:val="24"/>
          <w:szCs w:val="24"/>
          <w:lang w:eastAsia="en-US"/>
        </w:rPr>
        <w:t>170 boulevard Stalingrad – 69006 LYON</w:t>
      </w:r>
    </w:p>
    <w:p w:rsidR="00FC0116" w:rsidRPr="00FC0116" w:rsidRDefault="00FC0116" w:rsidP="00FC0116">
      <w:pPr>
        <w:jc w:val="center"/>
        <w:rPr>
          <w:b/>
          <w:sz w:val="24"/>
          <w:szCs w:val="24"/>
          <w:lang w:eastAsia="en-US"/>
        </w:rPr>
      </w:pPr>
    </w:p>
    <w:p w:rsidR="00FC0116" w:rsidRPr="00FC0116" w:rsidRDefault="00FC0116" w:rsidP="00FC0116">
      <w:pPr>
        <w:jc w:val="center"/>
        <w:rPr>
          <w:b/>
          <w:sz w:val="24"/>
          <w:szCs w:val="24"/>
          <w:lang w:eastAsia="en-US"/>
        </w:rPr>
      </w:pPr>
      <w:r w:rsidRPr="00FC0116">
        <w:rPr>
          <w:b/>
          <w:sz w:val="24"/>
          <w:szCs w:val="24"/>
          <w:lang w:eastAsia="en-US"/>
        </w:rPr>
        <w:t>VENTE AUX ENCHERES PUBLIQUES EN UN LOT :</w:t>
      </w:r>
    </w:p>
    <w:p w:rsidR="00FC0116" w:rsidRPr="00FC0116" w:rsidRDefault="00FC0116" w:rsidP="00FC0116">
      <w:pPr>
        <w:ind w:left="567"/>
        <w:jc w:val="both"/>
        <w:rPr>
          <w:b/>
          <w:caps/>
          <w:sz w:val="24"/>
          <w:szCs w:val="24"/>
          <w:lang w:eastAsia="en-US"/>
        </w:rPr>
      </w:pPr>
    </w:p>
    <w:p w:rsidR="00FC0116" w:rsidRPr="000006F1" w:rsidRDefault="00FC0116" w:rsidP="00FC0116">
      <w:pPr>
        <w:ind w:left="567"/>
        <w:jc w:val="both"/>
        <w:rPr>
          <w:sz w:val="24"/>
          <w:szCs w:val="24"/>
          <w:lang w:eastAsia="en-US"/>
        </w:rPr>
      </w:pPr>
      <w:r w:rsidRPr="00FC0116">
        <w:rPr>
          <w:b/>
          <w:sz w:val="24"/>
          <w:szCs w:val="24"/>
          <w:lang w:eastAsia="en-US"/>
        </w:rPr>
        <w:t xml:space="preserve">Sur la Commune d’IRIGNY (69540), « Le Château de la Damette », 24 rue de la Damette, cadastré section AR n°228, d’une contenance </w:t>
      </w:r>
      <w:r w:rsidRPr="000006F1">
        <w:rPr>
          <w:b/>
          <w:sz w:val="24"/>
          <w:szCs w:val="24"/>
          <w:lang w:eastAsia="en-US"/>
        </w:rPr>
        <w:t>de 00ha 83a 01ca :</w:t>
      </w:r>
    </w:p>
    <w:p w:rsidR="00FC0116" w:rsidRPr="000006F1" w:rsidRDefault="00FC0116" w:rsidP="00FC0116">
      <w:pPr>
        <w:ind w:left="567"/>
        <w:jc w:val="both"/>
        <w:rPr>
          <w:b/>
          <w:sz w:val="24"/>
          <w:szCs w:val="24"/>
          <w:lang w:eastAsia="en-US"/>
        </w:rPr>
      </w:pPr>
    </w:p>
    <w:p w:rsidR="00FC0116" w:rsidRPr="000006F1" w:rsidRDefault="00FC0116" w:rsidP="00FC0116">
      <w:pPr>
        <w:ind w:left="567"/>
        <w:jc w:val="center"/>
        <w:rPr>
          <w:sz w:val="24"/>
          <w:szCs w:val="24"/>
        </w:rPr>
      </w:pPr>
      <w:r w:rsidRPr="000006F1">
        <w:rPr>
          <w:b/>
          <w:sz w:val="24"/>
          <w:szCs w:val="24"/>
        </w:rPr>
        <w:t xml:space="preserve">Un </w:t>
      </w:r>
      <w:r w:rsidR="000006F1" w:rsidRPr="000006F1">
        <w:rPr>
          <w:b/>
          <w:sz w:val="24"/>
          <w:szCs w:val="24"/>
        </w:rPr>
        <w:t xml:space="preserve">appartement de </w:t>
      </w:r>
      <w:r w:rsidR="000006F1">
        <w:rPr>
          <w:b/>
          <w:sz w:val="24"/>
          <w:szCs w:val="24"/>
        </w:rPr>
        <w:t>Type 3 (lot n°22 de la copropriété)</w:t>
      </w:r>
      <w:r w:rsidRPr="000006F1">
        <w:rPr>
          <w:b/>
          <w:sz w:val="24"/>
          <w:szCs w:val="24"/>
        </w:rPr>
        <w:t> :</w:t>
      </w:r>
    </w:p>
    <w:p w:rsidR="00FC0116" w:rsidRPr="000006F1" w:rsidRDefault="000006F1" w:rsidP="00FC0116">
      <w:pPr>
        <w:ind w:left="567"/>
        <w:jc w:val="both"/>
        <w:rPr>
          <w:sz w:val="24"/>
          <w:szCs w:val="24"/>
        </w:rPr>
      </w:pPr>
      <w:r w:rsidRPr="000006F1">
        <w:rPr>
          <w:sz w:val="24"/>
          <w:szCs w:val="24"/>
        </w:rPr>
        <w:t>Au 2</w:t>
      </w:r>
      <w:r w:rsidRPr="000006F1">
        <w:rPr>
          <w:sz w:val="24"/>
          <w:szCs w:val="24"/>
          <w:vertAlign w:val="superscript"/>
        </w:rPr>
        <w:t>ème</w:t>
      </w:r>
      <w:r w:rsidRPr="000006F1">
        <w:rPr>
          <w:sz w:val="24"/>
          <w:szCs w:val="24"/>
        </w:rPr>
        <w:t xml:space="preserve"> étage de l’immeuble comprenant un salon/cuisine, un dégagement, deux chambres, une salle de bain et un WC.</w:t>
      </w:r>
    </w:p>
    <w:p w:rsidR="000006F1" w:rsidRDefault="000006F1" w:rsidP="00FC0116">
      <w:pPr>
        <w:ind w:left="567"/>
        <w:jc w:val="both"/>
        <w:rPr>
          <w:sz w:val="24"/>
          <w:szCs w:val="24"/>
        </w:rPr>
      </w:pPr>
      <w:r w:rsidRPr="000006F1">
        <w:rPr>
          <w:sz w:val="24"/>
          <w:szCs w:val="24"/>
        </w:rPr>
        <w:t>D’une surface totale de 88,27 m² Loi Carrez.</w:t>
      </w:r>
    </w:p>
    <w:p w:rsidR="000006F1" w:rsidRDefault="000006F1" w:rsidP="00FC0116">
      <w:pPr>
        <w:ind w:left="567"/>
        <w:jc w:val="both"/>
        <w:rPr>
          <w:sz w:val="24"/>
          <w:szCs w:val="24"/>
        </w:rPr>
      </w:pPr>
    </w:p>
    <w:p w:rsidR="000006F1" w:rsidRDefault="000006F1" w:rsidP="000006F1">
      <w:pPr>
        <w:ind w:left="567"/>
        <w:jc w:val="center"/>
        <w:rPr>
          <w:sz w:val="24"/>
          <w:szCs w:val="24"/>
        </w:rPr>
      </w:pPr>
      <w:r w:rsidRPr="000006F1">
        <w:rPr>
          <w:b/>
          <w:sz w:val="24"/>
          <w:szCs w:val="24"/>
        </w:rPr>
        <w:t>Un</w:t>
      </w:r>
      <w:r>
        <w:rPr>
          <w:b/>
          <w:sz w:val="24"/>
          <w:szCs w:val="24"/>
        </w:rPr>
        <w:t>e cave (lot n°14 de la copropriété)</w:t>
      </w:r>
      <w:r w:rsidRPr="000006F1">
        <w:rPr>
          <w:b/>
          <w:sz w:val="24"/>
          <w:szCs w:val="24"/>
        </w:rPr>
        <w:t> :</w:t>
      </w:r>
    </w:p>
    <w:p w:rsidR="000006F1" w:rsidRDefault="00A85A33" w:rsidP="00A85A33">
      <w:pPr>
        <w:ind w:left="567"/>
        <w:jc w:val="center"/>
        <w:rPr>
          <w:sz w:val="24"/>
          <w:szCs w:val="24"/>
        </w:rPr>
      </w:pPr>
      <w:r>
        <w:rPr>
          <w:sz w:val="24"/>
          <w:szCs w:val="24"/>
        </w:rPr>
        <w:t>Portant</w:t>
      </w:r>
      <w:r w:rsidR="000006F1">
        <w:rPr>
          <w:sz w:val="24"/>
          <w:szCs w:val="24"/>
        </w:rPr>
        <w:t xml:space="preserve"> le n°10 au plan.</w:t>
      </w:r>
    </w:p>
    <w:p w:rsidR="000006F1" w:rsidRDefault="000006F1" w:rsidP="00FC0116">
      <w:pPr>
        <w:ind w:left="567"/>
        <w:jc w:val="both"/>
        <w:rPr>
          <w:sz w:val="24"/>
          <w:szCs w:val="24"/>
        </w:rPr>
      </w:pPr>
    </w:p>
    <w:p w:rsidR="000006F1" w:rsidRPr="000006F1" w:rsidRDefault="000006F1" w:rsidP="000006F1">
      <w:pPr>
        <w:ind w:left="567"/>
        <w:jc w:val="center"/>
        <w:rPr>
          <w:sz w:val="24"/>
          <w:szCs w:val="24"/>
        </w:rPr>
      </w:pPr>
      <w:r w:rsidRPr="000006F1">
        <w:rPr>
          <w:b/>
          <w:sz w:val="24"/>
          <w:szCs w:val="24"/>
        </w:rPr>
        <w:t xml:space="preserve">Un </w:t>
      </w:r>
      <w:r>
        <w:rPr>
          <w:b/>
          <w:sz w:val="24"/>
          <w:szCs w:val="24"/>
        </w:rPr>
        <w:t>jardin privatif (lot n°25 de la copropriété)</w:t>
      </w:r>
      <w:r w:rsidRPr="000006F1">
        <w:rPr>
          <w:b/>
          <w:sz w:val="24"/>
          <w:szCs w:val="24"/>
        </w:rPr>
        <w:t> :</w:t>
      </w:r>
    </w:p>
    <w:p w:rsidR="00FC0116" w:rsidRDefault="00A85A33" w:rsidP="00A85A33">
      <w:pPr>
        <w:ind w:left="56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En jouissance exclusive, </w:t>
      </w:r>
      <w:r w:rsidR="000006F1">
        <w:rPr>
          <w:sz w:val="24"/>
          <w:szCs w:val="24"/>
        </w:rPr>
        <w:t>d’une superficie de 83m².</w:t>
      </w:r>
    </w:p>
    <w:p w:rsidR="000006F1" w:rsidRPr="000006F1" w:rsidRDefault="000006F1" w:rsidP="00FC0116">
      <w:pPr>
        <w:ind w:left="567"/>
        <w:jc w:val="both"/>
        <w:rPr>
          <w:sz w:val="24"/>
          <w:szCs w:val="24"/>
        </w:rPr>
      </w:pPr>
      <w:bookmarkStart w:id="0" w:name="_GoBack"/>
      <w:bookmarkEnd w:id="0"/>
    </w:p>
    <w:p w:rsidR="00FC0116" w:rsidRPr="000006F1" w:rsidRDefault="00FC0116" w:rsidP="00FC0116">
      <w:pPr>
        <w:ind w:left="567"/>
        <w:jc w:val="center"/>
        <w:rPr>
          <w:b/>
          <w:sz w:val="24"/>
          <w:szCs w:val="24"/>
        </w:rPr>
      </w:pPr>
      <w:r w:rsidRPr="000006F1">
        <w:rPr>
          <w:b/>
          <w:sz w:val="24"/>
          <w:szCs w:val="24"/>
        </w:rPr>
        <w:t xml:space="preserve">LE BIEN EST </w:t>
      </w:r>
      <w:r w:rsidR="000006F1" w:rsidRPr="000006F1">
        <w:rPr>
          <w:b/>
          <w:sz w:val="24"/>
          <w:szCs w:val="24"/>
        </w:rPr>
        <w:t>LIBRE</w:t>
      </w:r>
    </w:p>
    <w:p w:rsidR="00FC0116" w:rsidRPr="000006F1" w:rsidRDefault="00FC0116" w:rsidP="00FC0116">
      <w:pPr>
        <w:ind w:left="567"/>
        <w:jc w:val="both"/>
        <w:rPr>
          <w:sz w:val="24"/>
          <w:szCs w:val="24"/>
          <w:lang w:eastAsia="en-US"/>
        </w:rPr>
      </w:pPr>
    </w:p>
    <w:p w:rsidR="00FC0116" w:rsidRPr="00FC0116" w:rsidRDefault="00FC0116" w:rsidP="00FC0116">
      <w:pPr>
        <w:jc w:val="center"/>
        <w:rPr>
          <w:b/>
          <w:caps/>
          <w:sz w:val="24"/>
          <w:szCs w:val="24"/>
          <w:lang w:eastAsia="en-US"/>
        </w:rPr>
      </w:pPr>
      <w:r w:rsidRPr="000006F1">
        <w:rPr>
          <w:b/>
          <w:caps/>
          <w:sz w:val="24"/>
          <w:szCs w:val="24"/>
          <w:lang w:eastAsia="en-US"/>
        </w:rPr>
        <w:t xml:space="preserve">Mise à prix : 140 000 € </w:t>
      </w:r>
      <w:r w:rsidRPr="000006F1">
        <w:rPr>
          <w:sz w:val="24"/>
          <w:szCs w:val="24"/>
          <w:lang w:eastAsia="en-US"/>
        </w:rPr>
        <w:t>outre charges et frais</w:t>
      </w:r>
    </w:p>
    <w:p w:rsidR="00FC0116" w:rsidRPr="00FC0116" w:rsidRDefault="00FC0116" w:rsidP="00FC0116">
      <w:pPr>
        <w:jc w:val="center"/>
        <w:rPr>
          <w:caps/>
          <w:sz w:val="24"/>
          <w:szCs w:val="24"/>
          <w:lang w:eastAsia="en-US"/>
        </w:rPr>
      </w:pPr>
    </w:p>
    <w:p w:rsidR="00FC0116" w:rsidRPr="00FC0116" w:rsidRDefault="00FC0116" w:rsidP="00FC0116">
      <w:pPr>
        <w:pBdr>
          <w:top w:val="single" w:sz="12" w:space="1" w:color="auto"/>
          <w:bottom w:val="single" w:sz="12" w:space="1" w:color="auto"/>
        </w:pBdr>
        <w:jc w:val="center"/>
        <w:rPr>
          <w:caps/>
          <w:sz w:val="24"/>
          <w:szCs w:val="24"/>
          <w:lang w:eastAsia="en-US"/>
        </w:rPr>
      </w:pPr>
      <w:r w:rsidRPr="00FC0116">
        <w:rPr>
          <w:caps/>
          <w:sz w:val="24"/>
          <w:szCs w:val="24"/>
          <w:lang w:eastAsia="en-US"/>
        </w:rPr>
        <w:t>visite sur place : LUNDI 4 NOVEMBRE 2019 de 11h à 12h</w:t>
      </w:r>
    </w:p>
    <w:p w:rsidR="00FC0116" w:rsidRPr="00FC0116" w:rsidRDefault="00FC0116" w:rsidP="00FC0116">
      <w:pPr>
        <w:jc w:val="center"/>
        <w:rPr>
          <w:b/>
          <w:sz w:val="24"/>
          <w:szCs w:val="24"/>
          <w:lang w:eastAsia="en-US"/>
        </w:rPr>
      </w:pPr>
      <w:r w:rsidRPr="00FC0116">
        <w:rPr>
          <w:b/>
          <w:caps/>
          <w:sz w:val="24"/>
          <w:szCs w:val="24"/>
          <w:lang w:eastAsia="en-US"/>
        </w:rPr>
        <w:t>ADJUD</w:t>
      </w:r>
      <w:r w:rsidRPr="00FC0116">
        <w:rPr>
          <w:b/>
          <w:sz w:val="24"/>
          <w:szCs w:val="24"/>
          <w:lang w:eastAsia="en-US"/>
        </w:rPr>
        <w:t>ICATION LE JEUDI 14 NOVEMBRE 2019 A 13H30</w:t>
      </w:r>
    </w:p>
    <w:p w:rsidR="00FC0116" w:rsidRPr="00FC0116" w:rsidRDefault="00FC0116" w:rsidP="00FC0116">
      <w:pPr>
        <w:pBdr>
          <w:bottom w:val="single" w:sz="12" w:space="1" w:color="auto"/>
        </w:pBdr>
        <w:jc w:val="center"/>
        <w:rPr>
          <w:sz w:val="24"/>
          <w:szCs w:val="24"/>
          <w:lang w:eastAsia="en-US"/>
        </w:rPr>
      </w:pPr>
      <w:r w:rsidRPr="00FC0116">
        <w:rPr>
          <w:sz w:val="24"/>
          <w:szCs w:val="24"/>
          <w:lang w:eastAsia="en-US"/>
        </w:rPr>
        <w:t>au Palais de Justice de LYON, 67 rue Servient, 69003 LYON, Salle A</w:t>
      </w:r>
    </w:p>
    <w:p w:rsidR="00FC0116" w:rsidRPr="00FC0116" w:rsidRDefault="00FC0116" w:rsidP="00FC0116">
      <w:pPr>
        <w:jc w:val="both"/>
        <w:rPr>
          <w:sz w:val="24"/>
          <w:szCs w:val="24"/>
          <w:lang w:eastAsia="en-US"/>
        </w:rPr>
        <w:sectPr w:rsidR="00FC0116" w:rsidRPr="00FC0116" w:rsidSect="005B6FD5">
          <w:type w:val="continuous"/>
          <w:pgSz w:w="11907" w:h="16840" w:code="9"/>
          <w:pgMar w:top="567" w:right="567" w:bottom="567" w:left="567" w:header="720" w:footer="720" w:gutter="0"/>
          <w:cols w:space="720"/>
        </w:sectPr>
      </w:pPr>
    </w:p>
    <w:p w:rsidR="00FC0116" w:rsidRPr="00FC0116" w:rsidRDefault="00FC0116" w:rsidP="00FC0116">
      <w:pPr>
        <w:jc w:val="both"/>
        <w:rPr>
          <w:sz w:val="24"/>
          <w:szCs w:val="24"/>
          <w:lang w:eastAsia="en-US"/>
        </w:rPr>
      </w:pPr>
    </w:p>
    <w:p w:rsidR="00FC0116" w:rsidRPr="00FC0116" w:rsidRDefault="00FC0116" w:rsidP="00FC0116">
      <w:pPr>
        <w:jc w:val="both"/>
        <w:rPr>
          <w:sz w:val="24"/>
          <w:szCs w:val="24"/>
          <w:lang w:eastAsia="en-US"/>
        </w:rPr>
      </w:pPr>
    </w:p>
    <w:p w:rsidR="00FC0116" w:rsidRPr="00FC0116" w:rsidRDefault="00FC0116" w:rsidP="00FC0116">
      <w:pPr>
        <w:jc w:val="both"/>
        <w:rPr>
          <w:sz w:val="24"/>
          <w:szCs w:val="24"/>
          <w:lang w:eastAsia="en-US"/>
        </w:rPr>
      </w:pPr>
      <w:r w:rsidRPr="00FC0116">
        <w:rPr>
          <w:sz w:val="24"/>
          <w:szCs w:val="24"/>
          <w:lang w:eastAsia="en-US"/>
        </w:rPr>
        <w:t xml:space="preserve">Cette vente est poursuivie en UN LOT à la requête de la </w:t>
      </w:r>
      <w:r w:rsidRPr="00FC0116">
        <w:rPr>
          <w:b/>
          <w:sz w:val="24"/>
          <w:szCs w:val="24"/>
        </w:rPr>
        <w:t>société LYONNAISE DE BANQUE</w:t>
      </w:r>
      <w:r w:rsidRPr="00FC0116">
        <w:rPr>
          <w:sz w:val="24"/>
          <w:szCs w:val="24"/>
        </w:rPr>
        <w:t>, société anonyme au capital de 206 840 262 €, dont le siège social est situé 8 rue de la République, 69001 LYON, enregistrée au Registre du Commerce et des Sociétés de LYON sous le N°954 507 976, prise en la personne de son représentant légal domicilié es qualités audit siège</w:t>
      </w:r>
      <w:r w:rsidRPr="00FC0116">
        <w:rPr>
          <w:sz w:val="24"/>
          <w:szCs w:val="24"/>
          <w:lang w:eastAsia="en-US"/>
        </w:rPr>
        <w:t>,</w:t>
      </w:r>
    </w:p>
    <w:p w:rsidR="00FC0116" w:rsidRPr="00FC0116" w:rsidRDefault="00FC0116" w:rsidP="00FC0116">
      <w:pPr>
        <w:jc w:val="both"/>
        <w:rPr>
          <w:sz w:val="24"/>
          <w:szCs w:val="24"/>
          <w:lang w:eastAsia="en-US"/>
        </w:rPr>
      </w:pPr>
    </w:p>
    <w:p w:rsidR="00FC0116" w:rsidRPr="00FC0116" w:rsidRDefault="00FC0116" w:rsidP="00FC0116">
      <w:pPr>
        <w:jc w:val="both"/>
        <w:rPr>
          <w:sz w:val="24"/>
          <w:szCs w:val="24"/>
          <w:lang w:eastAsia="en-US"/>
        </w:rPr>
      </w:pPr>
    </w:p>
    <w:p w:rsidR="00FC0116" w:rsidRPr="00FC0116" w:rsidRDefault="00FC0116" w:rsidP="00FC0116">
      <w:pPr>
        <w:jc w:val="both"/>
        <w:rPr>
          <w:sz w:val="24"/>
          <w:szCs w:val="24"/>
          <w:lang w:eastAsia="en-US"/>
        </w:rPr>
      </w:pPr>
    </w:p>
    <w:p w:rsidR="00FC0116" w:rsidRPr="00FC0116" w:rsidRDefault="00FC0116" w:rsidP="00FC0116">
      <w:pPr>
        <w:jc w:val="both"/>
        <w:rPr>
          <w:sz w:val="24"/>
          <w:szCs w:val="24"/>
          <w:lang w:eastAsia="en-US"/>
        </w:rPr>
      </w:pPr>
    </w:p>
    <w:p w:rsidR="00FC0116" w:rsidRPr="00FC0116" w:rsidRDefault="00FC0116" w:rsidP="00FC0116">
      <w:pPr>
        <w:jc w:val="both"/>
        <w:rPr>
          <w:sz w:val="24"/>
          <w:szCs w:val="24"/>
          <w:lang w:eastAsia="en-US"/>
        </w:rPr>
      </w:pPr>
    </w:p>
    <w:p w:rsidR="00FC0116" w:rsidRPr="00FC0116" w:rsidRDefault="00FC0116" w:rsidP="00FC0116">
      <w:pPr>
        <w:jc w:val="both"/>
        <w:rPr>
          <w:sz w:val="24"/>
          <w:szCs w:val="24"/>
          <w:lang w:eastAsia="en-US"/>
        </w:rPr>
      </w:pPr>
    </w:p>
    <w:p w:rsidR="00FC0116" w:rsidRPr="00FC0116" w:rsidRDefault="00FC0116" w:rsidP="00FC0116">
      <w:pPr>
        <w:jc w:val="both"/>
        <w:rPr>
          <w:sz w:val="24"/>
          <w:szCs w:val="24"/>
          <w:lang w:eastAsia="en-US"/>
        </w:rPr>
      </w:pPr>
    </w:p>
    <w:p w:rsidR="00FC0116" w:rsidRPr="00FC0116" w:rsidRDefault="00FC0116" w:rsidP="00FC0116">
      <w:pPr>
        <w:jc w:val="both"/>
        <w:rPr>
          <w:sz w:val="24"/>
          <w:szCs w:val="24"/>
          <w:lang w:eastAsia="en-US"/>
        </w:rPr>
      </w:pPr>
    </w:p>
    <w:p w:rsidR="00FC0116" w:rsidRPr="00FC0116" w:rsidRDefault="00FC0116" w:rsidP="00FC0116">
      <w:pPr>
        <w:jc w:val="both"/>
        <w:rPr>
          <w:sz w:val="24"/>
          <w:szCs w:val="24"/>
          <w:lang w:eastAsia="en-US"/>
        </w:rPr>
      </w:pPr>
    </w:p>
    <w:p w:rsidR="00FC0116" w:rsidRPr="00FC0116" w:rsidRDefault="00FC0116" w:rsidP="00FC0116">
      <w:pPr>
        <w:jc w:val="both"/>
        <w:rPr>
          <w:sz w:val="24"/>
          <w:szCs w:val="24"/>
          <w:lang w:eastAsia="en-US"/>
        </w:rPr>
      </w:pPr>
      <w:r w:rsidRPr="00FC0116">
        <w:rPr>
          <w:sz w:val="24"/>
          <w:szCs w:val="24"/>
          <w:lang w:eastAsia="en-US"/>
        </w:rPr>
        <w:t>Ayant pour avocat constitué Maître Matthieu ROQUEL, avocat au Barreau de LYON, membre de la SCP Interbarreaux DESILETS-ROBBE-ROQUEL, y demeurant 170 boulevard Stalingrad – 69006 LYON, chez lequel domicile est élu.</w:t>
      </w:r>
    </w:p>
    <w:p w:rsidR="00FC0116" w:rsidRPr="00FC0116" w:rsidRDefault="00FC0116" w:rsidP="00FC0116">
      <w:pPr>
        <w:jc w:val="both"/>
        <w:rPr>
          <w:sz w:val="24"/>
          <w:szCs w:val="24"/>
          <w:lang w:eastAsia="en-US"/>
        </w:rPr>
      </w:pPr>
    </w:p>
    <w:p w:rsidR="00FC0116" w:rsidRPr="00FC0116" w:rsidRDefault="00FC0116" w:rsidP="00FC0116">
      <w:pPr>
        <w:jc w:val="both"/>
        <w:rPr>
          <w:sz w:val="24"/>
          <w:szCs w:val="24"/>
          <w:lang w:eastAsia="en-US"/>
        </w:rPr>
      </w:pPr>
    </w:p>
    <w:p w:rsidR="00FC0116" w:rsidRPr="00FC0116" w:rsidRDefault="00FC0116" w:rsidP="00FC0116">
      <w:pPr>
        <w:jc w:val="both"/>
        <w:rPr>
          <w:sz w:val="24"/>
          <w:szCs w:val="24"/>
          <w:lang w:eastAsia="en-US"/>
        </w:rPr>
      </w:pPr>
      <w:r w:rsidRPr="00FC0116">
        <w:rPr>
          <w:sz w:val="24"/>
          <w:szCs w:val="24"/>
          <w:lang w:eastAsia="en-US"/>
        </w:rPr>
        <w:t>On ne peut enchérir que par le ministère d’un avocat inscrit au Barreau du Tribunal de Grande Instance de LYON.</w:t>
      </w:r>
    </w:p>
    <w:p w:rsidR="00FC0116" w:rsidRPr="00FC0116" w:rsidRDefault="00FC0116" w:rsidP="00FC0116">
      <w:pPr>
        <w:jc w:val="both"/>
        <w:rPr>
          <w:sz w:val="24"/>
          <w:szCs w:val="24"/>
          <w:lang w:eastAsia="en-US"/>
        </w:rPr>
      </w:pPr>
    </w:p>
    <w:p w:rsidR="00FC0116" w:rsidRPr="00FC0116" w:rsidRDefault="00FC0116" w:rsidP="00FC0116">
      <w:pPr>
        <w:jc w:val="both"/>
        <w:rPr>
          <w:sz w:val="24"/>
          <w:szCs w:val="24"/>
          <w:lang w:eastAsia="en-US"/>
        </w:rPr>
      </w:pPr>
    </w:p>
    <w:p w:rsidR="00FC0116" w:rsidRPr="00FC0116" w:rsidRDefault="00FC0116" w:rsidP="00FC0116">
      <w:pPr>
        <w:jc w:val="both"/>
        <w:rPr>
          <w:sz w:val="24"/>
          <w:szCs w:val="24"/>
          <w:lang w:eastAsia="en-US"/>
        </w:rPr>
      </w:pPr>
    </w:p>
    <w:p w:rsidR="00FC0116" w:rsidRPr="00FC0116" w:rsidRDefault="00FC0116" w:rsidP="00FC0116">
      <w:pPr>
        <w:jc w:val="both"/>
        <w:rPr>
          <w:sz w:val="24"/>
          <w:szCs w:val="24"/>
          <w:lang w:eastAsia="en-US"/>
        </w:rPr>
      </w:pPr>
    </w:p>
    <w:p w:rsidR="00FC0116" w:rsidRPr="00FC0116" w:rsidRDefault="00FC0116" w:rsidP="00FC0116">
      <w:pPr>
        <w:jc w:val="both"/>
        <w:rPr>
          <w:sz w:val="24"/>
          <w:szCs w:val="24"/>
          <w:lang w:eastAsia="en-US"/>
        </w:rPr>
      </w:pPr>
    </w:p>
    <w:p w:rsidR="00FC0116" w:rsidRPr="00FC0116" w:rsidRDefault="00FC0116" w:rsidP="00FC0116">
      <w:pPr>
        <w:jc w:val="both"/>
        <w:rPr>
          <w:sz w:val="24"/>
          <w:szCs w:val="24"/>
          <w:lang w:eastAsia="en-US"/>
        </w:rPr>
      </w:pPr>
    </w:p>
    <w:p w:rsidR="00FC0116" w:rsidRPr="00FC0116" w:rsidRDefault="00FC0116" w:rsidP="00FC0116">
      <w:pPr>
        <w:jc w:val="both"/>
        <w:rPr>
          <w:sz w:val="24"/>
          <w:szCs w:val="24"/>
          <w:lang w:eastAsia="en-US"/>
        </w:rPr>
      </w:pPr>
    </w:p>
    <w:p w:rsidR="00FC0116" w:rsidRPr="00FC0116" w:rsidRDefault="00FC0116" w:rsidP="00FC0116">
      <w:pPr>
        <w:jc w:val="both"/>
        <w:rPr>
          <w:sz w:val="24"/>
          <w:szCs w:val="24"/>
          <w:lang w:eastAsia="en-US"/>
        </w:rPr>
      </w:pPr>
    </w:p>
    <w:p w:rsidR="00FC0116" w:rsidRPr="00FC0116" w:rsidRDefault="00FC0116" w:rsidP="00FC0116">
      <w:pPr>
        <w:jc w:val="both"/>
        <w:rPr>
          <w:sz w:val="24"/>
          <w:szCs w:val="24"/>
          <w:lang w:eastAsia="en-US"/>
        </w:rPr>
      </w:pPr>
    </w:p>
    <w:p w:rsidR="00FC0116" w:rsidRPr="00FC0116" w:rsidRDefault="00FC0116" w:rsidP="00FC0116">
      <w:pPr>
        <w:jc w:val="both"/>
        <w:rPr>
          <w:b/>
          <w:sz w:val="24"/>
          <w:szCs w:val="24"/>
          <w:u w:val="single"/>
          <w:lang w:eastAsia="en-US"/>
        </w:rPr>
      </w:pPr>
      <w:r w:rsidRPr="00FC0116">
        <w:rPr>
          <w:b/>
          <w:sz w:val="24"/>
          <w:szCs w:val="24"/>
          <w:u w:val="single"/>
          <w:lang w:eastAsia="en-US"/>
        </w:rPr>
        <w:t>RENSEIGNEMENTS :</w:t>
      </w:r>
    </w:p>
    <w:p w:rsidR="00FC0116" w:rsidRPr="00FC0116" w:rsidRDefault="00A85A33" w:rsidP="00FC0116">
      <w:pPr>
        <w:jc w:val="both"/>
        <w:rPr>
          <w:sz w:val="24"/>
          <w:szCs w:val="24"/>
          <w:lang w:eastAsia="en-US"/>
        </w:rPr>
      </w:pPr>
      <w:r>
        <w:rPr>
          <w:noProof/>
          <w:sz w:val="24"/>
          <w:szCs w:val="24"/>
        </w:rPr>
        <w:pict>
          <v:rect id="_x0000_s1026" style="position:absolute;left:0;text-align:left;margin-left:-7.2pt;margin-top:10.9pt;width:155.65pt;height:264.8pt;z-index:251658240" filled="f"/>
        </w:pict>
      </w:r>
    </w:p>
    <w:p w:rsidR="00FC0116" w:rsidRPr="00FC0116" w:rsidRDefault="00FC0116" w:rsidP="00FC0116">
      <w:pPr>
        <w:jc w:val="both"/>
        <w:rPr>
          <w:sz w:val="24"/>
          <w:szCs w:val="24"/>
          <w:lang w:eastAsia="en-US"/>
        </w:rPr>
      </w:pPr>
      <w:r w:rsidRPr="00FC0116">
        <w:rPr>
          <w:sz w:val="24"/>
          <w:szCs w:val="24"/>
          <w:lang w:eastAsia="en-US"/>
        </w:rPr>
        <w:t xml:space="preserve">Cabinet de Maître ROQUEL, SCP DESILETS-ROBBE-ROQUEL, (Tél. : 04 37 48 80 80 - </w:t>
      </w:r>
      <w:hyperlink r:id="rId7" w:history="1">
        <w:r w:rsidRPr="00FC0116">
          <w:rPr>
            <w:rStyle w:val="Lienhypertexte"/>
            <w:sz w:val="24"/>
            <w:szCs w:val="24"/>
            <w:lang w:eastAsia="en-US"/>
          </w:rPr>
          <w:t>www.axiojuris.com</w:t>
        </w:r>
      </w:hyperlink>
      <w:r w:rsidRPr="00FC0116">
        <w:rPr>
          <w:sz w:val="24"/>
          <w:szCs w:val="24"/>
          <w:lang w:eastAsia="en-US"/>
        </w:rPr>
        <w:t xml:space="preserve">) </w:t>
      </w:r>
    </w:p>
    <w:p w:rsidR="00FC0116" w:rsidRPr="00FC0116" w:rsidRDefault="00FC0116" w:rsidP="00FC0116">
      <w:pPr>
        <w:jc w:val="both"/>
        <w:rPr>
          <w:sz w:val="24"/>
          <w:szCs w:val="24"/>
          <w:lang w:eastAsia="en-US"/>
        </w:rPr>
      </w:pPr>
    </w:p>
    <w:p w:rsidR="00FC0116" w:rsidRPr="00FC0116" w:rsidRDefault="00FC0116" w:rsidP="00FC0116">
      <w:pPr>
        <w:jc w:val="both"/>
        <w:rPr>
          <w:sz w:val="24"/>
          <w:szCs w:val="24"/>
          <w:lang w:eastAsia="en-US"/>
        </w:rPr>
      </w:pPr>
      <w:r w:rsidRPr="00FC0116">
        <w:rPr>
          <w:sz w:val="24"/>
          <w:szCs w:val="24"/>
          <w:lang w:eastAsia="en-US"/>
        </w:rPr>
        <w:t>Greffe du Juge de l’Exécution du Tribunal de Grande Instance de LYON où le cahier des conditions de vente est déposé sous le RG N°19/00074</w:t>
      </w:r>
    </w:p>
    <w:p w:rsidR="00FC0116" w:rsidRPr="00FC0116" w:rsidRDefault="00FC0116" w:rsidP="00FC0116">
      <w:pPr>
        <w:jc w:val="both"/>
        <w:rPr>
          <w:sz w:val="24"/>
          <w:szCs w:val="24"/>
          <w:lang w:eastAsia="en-US"/>
        </w:rPr>
      </w:pPr>
    </w:p>
    <w:p w:rsidR="00FC0116" w:rsidRPr="000D33A4" w:rsidRDefault="00A85A33" w:rsidP="00FC0116">
      <w:pPr>
        <w:jc w:val="both"/>
        <w:rPr>
          <w:sz w:val="24"/>
          <w:szCs w:val="24"/>
          <w:lang w:eastAsia="en-US"/>
        </w:rPr>
        <w:sectPr w:rsidR="00FC0116" w:rsidRPr="000D33A4" w:rsidSect="005F0559">
          <w:headerReference w:type="even" r:id="rId8"/>
          <w:headerReference w:type="default" r:id="rId9"/>
          <w:footnotePr>
            <w:numRestart w:val="eachSect"/>
          </w:footnotePr>
          <w:type w:val="continuous"/>
          <w:pgSz w:w="11907" w:h="16840" w:code="9"/>
          <w:pgMar w:top="1418" w:right="1418" w:bottom="1418" w:left="1418" w:header="720" w:footer="720" w:gutter="0"/>
          <w:cols w:num="3" w:space="720"/>
          <w:titlePg/>
        </w:sectPr>
      </w:pPr>
      <w:hyperlink r:id="rId10" w:history="1">
        <w:r w:rsidR="00FC0116" w:rsidRPr="00FC0116">
          <w:rPr>
            <w:rStyle w:val="Lienhypertexte"/>
            <w:sz w:val="24"/>
            <w:szCs w:val="24"/>
            <w:lang w:eastAsia="en-US"/>
          </w:rPr>
          <w:t>www.enchères-publiques.com</w:t>
        </w:r>
      </w:hyperlink>
      <w:r w:rsidR="00FC0116">
        <w:rPr>
          <w:sz w:val="24"/>
          <w:szCs w:val="24"/>
          <w:lang w:eastAsia="en-US"/>
        </w:rPr>
        <w:t xml:space="preserve"> </w:t>
      </w:r>
    </w:p>
    <w:p w:rsidR="00FC0116" w:rsidRPr="005B6FD5" w:rsidRDefault="00FC0116" w:rsidP="00FC0116">
      <w:pPr>
        <w:jc w:val="both"/>
        <w:rPr>
          <w:sz w:val="24"/>
        </w:rPr>
      </w:pPr>
    </w:p>
    <w:sectPr w:rsidR="00FC0116" w:rsidRPr="005B6FD5" w:rsidSect="00954EF0">
      <w:headerReference w:type="default" r:id="rId11"/>
      <w:pgSz w:w="11906" w:h="16838" w:code="9"/>
      <w:pgMar w:top="1418" w:right="1418" w:bottom="1418" w:left="1418" w:header="720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371A" w:rsidRDefault="0088371A">
      <w:r>
        <w:separator/>
      </w:r>
    </w:p>
  </w:endnote>
  <w:endnote w:type="continuationSeparator" w:id="0">
    <w:p w:rsidR="0088371A" w:rsidRDefault="00883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Times_P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371A" w:rsidRDefault="0088371A">
      <w:r>
        <w:separator/>
      </w:r>
    </w:p>
  </w:footnote>
  <w:footnote w:type="continuationSeparator" w:id="0">
    <w:p w:rsidR="0088371A" w:rsidRDefault="008837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116" w:rsidRDefault="00FC0116">
    <w:pPr>
      <w:spacing w:line="240" w:lineRule="exact"/>
      <w:jc w:val="center"/>
      <w:rPr>
        <w:rFonts w:ascii="CGTimes_PC" w:hAnsi="CGTimes_PC"/>
      </w:rPr>
    </w:pPr>
    <w:r>
      <w:rPr>
        <w:rFonts w:ascii="CGTimes_PC" w:hAnsi="CGTimes_PC"/>
      </w:rPr>
      <w:t>-</w:t>
    </w:r>
    <w:r>
      <w:rPr>
        <w:rFonts w:ascii="CGTimes_PC" w:hAnsi="CGTimes_PC"/>
      </w:rPr>
      <w:pgNum/>
    </w:r>
    <w:r>
      <w:rPr>
        <w:rFonts w:ascii="CGTimes_PC" w:hAnsi="CGTimes_PC"/>
      </w:rPr>
      <w:t>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116" w:rsidRPr="00384D83" w:rsidRDefault="00FC0116">
    <w:pPr>
      <w:spacing w:line="240" w:lineRule="exact"/>
      <w:jc w:val="center"/>
      <w:rPr>
        <w:rFonts w:ascii="CGTimes_PC" w:hAnsi="CGTimes_PC"/>
        <w:sz w:val="20"/>
      </w:rPr>
    </w:pPr>
    <w:r w:rsidRPr="00384D83">
      <w:rPr>
        <w:rFonts w:ascii="CGTimes_PC" w:hAnsi="CGTimes_PC"/>
        <w:sz w:val="20"/>
      </w:rPr>
      <w:t>-</w:t>
    </w:r>
    <w:r w:rsidRPr="00384D83">
      <w:rPr>
        <w:rFonts w:ascii="CGTimes_PC" w:hAnsi="CGTimes_PC"/>
        <w:sz w:val="20"/>
      </w:rPr>
      <w:pgNum/>
    </w:r>
    <w:r w:rsidRPr="00384D83">
      <w:rPr>
        <w:rFonts w:ascii="CGTimes_PC" w:hAnsi="CGTimes_PC"/>
        <w:sz w:val="20"/>
      </w:rPr>
      <w:t>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FF1" w:rsidRDefault="000006F1" w:rsidP="00935FF1">
    <w:pPr>
      <w:spacing w:line="240" w:lineRule="exact"/>
      <w:jc w:val="center"/>
      <w:rPr>
        <w:rFonts w:ascii="CGTimes_PC" w:hAnsi="CGTimes_PC"/>
      </w:rPr>
    </w:pPr>
    <w:r>
      <w:rPr>
        <w:rFonts w:ascii="CGTimes_PC" w:hAnsi="CGTimes_PC"/>
      </w:rPr>
      <w:t xml:space="preserve"> - </w:t>
    </w:r>
    <w:r>
      <w:rPr>
        <w:rFonts w:ascii="CGTimes_PC" w:hAnsi="CGTimes_PC"/>
      </w:rPr>
      <w:pgNum/>
    </w:r>
    <w:r>
      <w:rPr>
        <w:rFonts w:ascii="CGTimes_PC" w:hAnsi="CGTimes_PC"/>
      </w:rPr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C23E97"/>
    <w:multiLevelType w:val="singleLevel"/>
    <w:tmpl w:val="CFAA497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47F40EB8"/>
    <w:multiLevelType w:val="hybridMultilevel"/>
    <w:tmpl w:val="E9E699B6"/>
    <w:lvl w:ilvl="0" w:tplc="2AF8D584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1C69"/>
    <w:rsid w:val="000006F1"/>
    <w:rsid w:val="0088371A"/>
    <w:rsid w:val="00885A6B"/>
    <w:rsid w:val="00A41C69"/>
    <w:rsid w:val="00A85A33"/>
    <w:rsid w:val="00A936F9"/>
    <w:rsid w:val="00DE2AE6"/>
    <w:rsid w:val="00F135DC"/>
    <w:rsid w:val="00FC0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2F599152"/>
  <w15:chartTrackingRefBased/>
  <w15:docId w15:val="{F1A67BBB-D4F3-4ACF-9F26-05B003A8B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ms Rmn" w:eastAsia="Times New Roman" w:hAnsi="Tms Rm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1C69"/>
    <w:rPr>
      <w:rFonts w:ascii="Times New Roman" w:hAnsi="Times New Roman"/>
      <w:sz w:val="32"/>
    </w:rPr>
  </w:style>
  <w:style w:type="paragraph" w:styleId="Titre1">
    <w:name w:val="heading 1"/>
    <w:aliases w:val="Titre 1 Acte"/>
    <w:basedOn w:val="Normal"/>
    <w:next w:val="Normal"/>
    <w:link w:val="Titre1Car"/>
    <w:qFormat/>
    <w:rsid w:val="0088371A"/>
    <w:pPr>
      <w:keepNext/>
      <w:spacing w:after="480"/>
      <w:jc w:val="center"/>
      <w:outlineLvl w:val="0"/>
    </w:pPr>
    <w:rPr>
      <w:b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sansretrait">
    <w:name w:val="Normal sans retrait"/>
    <w:basedOn w:val="Normal"/>
    <w:next w:val="Normal"/>
    <w:rsid w:val="0088371A"/>
    <w:rPr>
      <w:sz w:val="24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customStyle="1" w:styleId="Titre1Car">
    <w:name w:val="Titre 1 Car"/>
    <w:aliases w:val="Titre 1 Acte Car"/>
    <w:basedOn w:val="Policepardfaut"/>
    <w:link w:val="Titre1"/>
    <w:rsid w:val="0088371A"/>
    <w:rPr>
      <w:rFonts w:ascii="Times New Roman" w:hAnsi="Times New Roman"/>
      <w:b/>
      <w:sz w:val="28"/>
    </w:rPr>
  </w:style>
  <w:style w:type="character" w:styleId="Lienhypertexte">
    <w:name w:val="Hyperlink"/>
    <w:basedOn w:val="Policepardfaut"/>
    <w:rsid w:val="00FC0116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rsid w:val="00A85A33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rsid w:val="00A85A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axiojuris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yperlink" Target="http://www.ench&#232;res-publiques.com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318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 DE LA SERRAZ</dc:creator>
  <cp:keywords/>
  <cp:lastModifiedBy>Matthieu Roquel</cp:lastModifiedBy>
  <cp:revision>3</cp:revision>
  <cp:lastPrinted>2019-09-16T16:48:00Z</cp:lastPrinted>
  <dcterms:created xsi:type="dcterms:W3CDTF">2019-09-12T13:32:00Z</dcterms:created>
  <dcterms:modified xsi:type="dcterms:W3CDTF">2019-09-16T16:48:00Z</dcterms:modified>
</cp:coreProperties>
</file>